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94D3" w14:textId="77777777" w:rsidR="008912AA" w:rsidRPr="00CD6D74" w:rsidRDefault="008912AA" w:rsidP="00BC79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2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9649"/>
      </w:tblGrid>
      <w:tr w:rsidR="004846F3" w:rsidRPr="00A53C12" w14:paraId="7793E4E5" w14:textId="77777777" w:rsidTr="003E1182">
        <w:trPr>
          <w:trHeight w:val="473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C78A05D" w14:textId="77777777" w:rsidR="004846F3" w:rsidRPr="00A53C12" w:rsidRDefault="004846F3" w:rsidP="00CD6D7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A53C12">
              <w:rPr>
                <w:b/>
                <w:bCs/>
                <w:kern w:val="24"/>
                <w:sz w:val="20"/>
                <w:szCs w:val="20"/>
              </w:rPr>
              <w:t>№</w:t>
            </w: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AACF085" w14:textId="77777777" w:rsidR="004846F3" w:rsidRPr="00A53C12" w:rsidRDefault="004846F3" w:rsidP="00CD6D7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A53C12">
              <w:rPr>
                <w:b/>
                <w:kern w:val="24"/>
                <w:sz w:val="20"/>
                <w:szCs w:val="20"/>
              </w:rPr>
              <w:t>Компетенция</w:t>
            </w:r>
          </w:p>
        </w:tc>
      </w:tr>
      <w:tr w:rsidR="008912AA" w:rsidRPr="00A53C12" w14:paraId="5D4351FB" w14:textId="77777777" w:rsidTr="00595126">
        <w:trPr>
          <w:trHeight w:val="59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DEA0BF7" w14:textId="77777777" w:rsidR="008912AA" w:rsidRPr="00A53C12" w:rsidRDefault="008912AA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6D9D168" w14:textId="3C63FBEE" w:rsidR="008912AA" w:rsidRPr="00A53C12" w:rsidRDefault="008912AA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Аналитический контроль (лабораторный химический анализ)</w:t>
            </w:r>
          </w:p>
        </w:tc>
      </w:tr>
      <w:tr w:rsidR="008912AA" w:rsidRPr="00A53C12" w14:paraId="3F92C5FD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AACE3CB" w14:textId="77777777" w:rsidR="008912AA" w:rsidRPr="00A53C12" w:rsidRDefault="008912AA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5ABEC3D" w14:textId="2D05DAD4" w:rsidR="008912AA" w:rsidRPr="0013542E" w:rsidRDefault="008912AA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Вывод из эксплуатации объектов использования атомной энергии*</w:t>
            </w:r>
          </w:p>
        </w:tc>
      </w:tr>
      <w:tr w:rsidR="00E921E0" w:rsidRPr="00A53C12" w14:paraId="130CFE1F" w14:textId="77777777" w:rsidTr="00595126">
        <w:trPr>
          <w:trHeight w:val="138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CC24EFA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55CC561" w14:textId="31E730B1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Изготовление прототипов</w:t>
            </w:r>
          </w:p>
        </w:tc>
      </w:tr>
      <w:tr w:rsidR="00E921E0" w:rsidRPr="00A53C12" w14:paraId="2A8B9B3D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47DA39B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2FA61EE" w14:textId="7A224E73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Инженер-конструктор (инженерный дизайн CAD)</w:t>
            </w:r>
          </w:p>
        </w:tc>
      </w:tr>
      <w:tr w:rsidR="00E921E0" w:rsidRPr="00A53C12" w14:paraId="3CF40319" w14:textId="77777777" w:rsidTr="00595126">
        <w:trPr>
          <w:trHeight w:val="47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8CF3A58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0FE0AE0" w14:textId="5C443E34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 xml:space="preserve">Инженерное мышление. </w:t>
            </w:r>
            <w:proofErr w:type="spellStart"/>
            <w:r w:rsidRPr="00E369C1">
              <w:t>Каракури</w:t>
            </w:r>
            <w:proofErr w:type="spellEnd"/>
            <w:r w:rsidRPr="00E369C1">
              <w:t>*</w:t>
            </w:r>
          </w:p>
        </w:tc>
      </w:tr>
      <w:tr w:rsidR="00E921E0" w:rsidRPr="00A53C12" w14:paraId="6C5B2A73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827BA1C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71BB0D2" w14:textId="40B7EFA7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Инженерное проектирование*</w:t>
            </w:r>
          </w:p>
        </w:tc>
      </w:tr>
      <w:tr w:rsidR="00E921E0" w:rsidRPr="00A53C12" w14:paraId="3AA50DEA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0786688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602207C" w14:textId="3D30ABB4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Инженер-технолог машиностроения</w:t>
            </w:r>
          </w:p>
        </w:tc>
      </w:tr>
      <w:tr w:rsidR="00E921E0" w:rsidRPr="00A53C12" w14:paraId="4C7AB98D" w14:textId="77777777" w:rsidTr="00595126">
        <w:trPr>
          <w:trHeight w:val="117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9139951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FEDAFB7" w14:textId="71EFA09C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 xml:space="preserve">Информационная безопасность (анализ защищенности данных информационных систем от внешних </w:t>
            </w:r>
            <w:proofErr w:type="gramStart"/>
            <w:r w:rsidRPr="00E369C1">
              <w:t>угроз)</w:t>
            </w:r>
            <w:r>
              <w:t>*</w:t>
            </w:r>
            <w:proofErr w:type="gramEnd"/>
          </w:p>
        </w:tc>
      </w:tr>
      <w:tr w:rsidR="00E921E0" w:rsidRPr="00A53C12" w14:paraId="4E8CB43A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B2D274C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E49569E" w14:textId="19C4DBC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Корпоративная защита от внутренних угроз информационной безопасности</w:t>
            </w:r>
          </w:p>
        </w:tc>
      </w:tr>
      <w:tr w:rsidR="00E921E0" w:rsidRPr="00A53C12" w14:paraId="59A09FC3" w14:textId="77777777" w:rsidTr="00595126">
        <w:trPr>
          <w:trHeight w:val="248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6EB0431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10C8D98" w14:textId="1A43E94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Машинное обучение и большие данные</w:t>
            </w:r>
          </w:p>
        </w:tc>
      </w:tr>
      <w:tr w:rsidR="00E921E0" w:rsidRPr="00A53C12" w14:paraId="2AD6445C" w14:textId="77777777" w:rsidTr="00595126">
        <w:trPr>
          <w:trHeight w:val="2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21DE7BE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050122E" w14:textId="5B88D94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Охрана окружающей среды (эколог)</w:t>
            </w:r>
          </w:p>
        </w:tc>
      </w:tr>
      <w:tr w:rsidR="00E921E0" w:rsidRPr="00A53C12" w14:paraId="03013F70" w14:textId="77777777" w:rsidTr="00595126">
        <w:trPr>
          <w:trHeight w:val="136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909392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1E1EAFF" w14:textId="13D2DB79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Программные решения для бизнеса*</w:t>
            </w:r>
          </w:p>
        </w:tc>
      </w:tr>
      <w:tr w:rsidR="00E921E0" w:rsidRPr="00A53C12" w14:paraId="57526289" w14:textId="77777777" w:rsidTr="00595126">
        <w:trPr>
          <w:trHeight w:val="182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1EB5678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C612EF0" w14:textId="2931B34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Работы на токарных универсальных станках</w:t>
            </w:r>
          </w:p>
        </w:tc>
      </w:tr>
      <w:tr w:rsidR="00E921E0" w:rsidRPr="00A53C12" w14:paraId="5CDFC3FD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E9B083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C964B9D" w14:textId="5955A82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Работы на фрезерных универсальных станках</w:t>
            </w:r>
          </w:p>
        </w:tc>
      </w:tr>
      <w:tr w:rsidR="00E921E0" w:rsidRPr="00A53C12" w14:paraId="4507C699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F6EA7CA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327B2EC" w14:textId="4BE096C7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Сварочные технологии</w:t>
            </w:r>
          </w:p>
        </w:tc>
      </w:tr>
      <w:tr w:rsidR="00E921E0" w:rsidRPr="00A53C12" w14:paraId="0467B27B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65AC4A1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33647A6" w14:textId="1A313768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Сетевое и системное администрирование*</w:t>
            </w:r>
          </w:p>
        </w:tc>
      </w:tr>
      <w:tr w:rsidR="00E921E0" w:rsidRPr="00A53C12" w14:paraId="11104800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936BFE0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46BA7C6" w14:textId="18FC236D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Сметное дело</w:t>
            </w:r>
          </w:p>
        </w:tc>
      </w:tr>
      <w:tr w:rsidR="00E921E0" w:rsidRPr="00A53C12" w14:paraId="3E60364E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8A6DF26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4CB82A7" w14:textId="277DCB05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Технологии композитов*</w:t>
            </w:r>
          </w:p>
        </w:tc>
      </w:tr>
      <w:tr w:rsidR="00E921E0" w:rsidRPr="00A53C12" w14:paraId="380E5F26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C102F12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EA8C1F" w14:textId="48284572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Технологические системы энергетических объектов</w:t>
            </w:r>
          </w:p>
        </w:tc>
      </w:tr>
      <w:tr w:rsidR="00E921E0" w:rsidRPr="00A53C12" w14:paraId="26283E0F" w14:textId="77777777" w:rsidTr="00595126">
        <w:trPr>
          <w:trHeight w:val="32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A64FF2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F9C9C63" w14:textId="45587FC4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Токарные работы на станках ЧПУ</w:t>
            </w:r>
          </w:p>
        </w:tc>
      </w:tr>
      <w:tr w:rsidR="00E921E0" w:rsidRPr="00A53C12" w14:paraId="52219620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0E192D9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8CB8107" w14:textId="47A99D34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Управление жизненным циклом*</w:t>
            </w:r>
          </w:p>
        </w:tc>
      </w:tr>
      <w:tr w:rsidR="00E921E0" w:rsidRPr="00A53C12" w14:paraId="2B33621F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D892662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19278DC" w14:textId="1FE249F5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 xml:space="preserve">Фрезерные работы на станках ЧПУ </w:t>
            </w:r>
          </w:p>
        </w:tc>
      </w:tr>
      <w:tr w:rsidR="00E921E0" w:rsidRPr="00A53C12" w14:paraId="581FAFCD" w14:textId="77777777" w:rsidTr="00595126">
        <w:trPr>
          <w:trHeight w:val="295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D47FCB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DB65D21" w14:textId="619E5082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>Электроника</w:t>
            </w:r>
          </w:p>
        </w:tc>
      </w:tr>
      <w:tr w:rsidR="00E921E0" w:rsidRPr="00A53C12" w14:paraId="6763F6A0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2A82C34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8B4B3D7" w14:textId="7C60E576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69C1">
              <w:t xml:space="preserve">Водитель спец. автомобиля </w:t>
            </w:r>
          </w:p>
        </w:tc>
      </w:tr>
      <w:tr w:rsidR="00E921E0" w:rsidRPr="00A53C12" w14:paraId="392CE727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8A43BD5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F981A11" w14:textId="0D1ABDE5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Радиационный контроль (дозиметрист) </w:t>
            </w:r>
          </w:p>
        </w:tc>
      </w:tr>
      <w:tr w:rsidR="00E921E0" w:rsidRPr="00A53C12" w14:paraId="388C832E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09A4687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99086B3" w14:textId="02E10DB3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Мехатроника* </w:t>
            </w:r>
          </w:p>
        </w:tc>
      </w:tr>
      <w:tr w:rsidR="00E921E0" w:rsidRPr="00A53C12" w14:paraId="1A2C5BC7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18968EB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8AC820" w14:textId="71A0B59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Неразрушающий контроль </w:t>
            </w:r>
          </w:p>
        </w:tc>
      </w:tr>
      <w:tr w:rsidR="00E921E0" w:rsidRPr="00A53C12" w14:paraId="0373DB2D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8948DA7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60B1D67" w14:textId="7E0A96A1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Обслуживание и ремонт релейной защиты и автоматики </w:t>
            </w:r>
          </w:p>
        </w:tc>
      </w:tr>
      <w:tr w:rsidR="00E921E0" w:rsidRPr="00A53C12" w14:paraId="70660DD7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0932F05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97FA191" w14:textId="2D96C56C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Охрана труда </w:t>
            </w:r>
          </w:p>
        </w:tc>
      </w:tr>
      <w:tr w:rsidR="00E921E0" w:rsidRPr="00A53C12" w14:paraId="74289DFE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40E391D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0B1E845" w14:textId="58D2277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Промышленная автоматика </w:t>
            </w:r>
          </w:p>
        </w:tc>
      </w:tr>
      <w:tr w:rsidR="00E921E0" w:rsidRPr="00A53C12" w14:paraId="4397A17D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DC3A026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E3D60D" w14:textId="57CDC4F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Промышленная механика и монтаж (ремонт и наладка промышленного </w:t>
            </w:r>
            <w:proofErr w:type="gramStart"/>
            <w:r w:rsidRPr="00E369C1">
              <w:t>оборудования)*</w:t>
            </w:r>
            <w:proofErr w:type="gramEnd"/>
          </w:p>
        </w:tc>
      </w:tr>
      <w:tr w:rsidR="00E921E0" w:rsidRPr="00A53C12" w14:paraId="0284F5C4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24B4E75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E0DCD2C" w14:textId="530C9874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 xml:space="preserve">Электромонтаж </w:t>
            </w:r>
          </w:p>
        </w:tc>
      </w:tr>
      <w:tr w:rsidR="00E921E0" w:rsidRPr="00A53C12" w14:paraId="0609731F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BA97E55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0603622" w14:textId="5B83F06C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Геодезия</w:t>
            </w:r>
            <w:r>
              <w:t>*</w:t>
            </w:r>
          </w:p>
        </w:tc>
      </w:tr>
      <w:tr w:rsidR="00E921E0" w:rsidRPr="00A53C12" w14:paraId="6B2477F1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3E4231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2225BB2" w14:textId="1B414ECB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Управление качеством</w:t>
            </w:r>
            <w:r w:rsidR="004213AE">
              <w:t>*</w:t>
            </w:r>
          </w:p>
        </w:tc>
      </w:tr>
      <w:tr w:rsidR="00E921E0" w:rsidRPr="00A53C12" w14:paraId="690990FB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2EBC72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A4375C3" w14:textId="5C876230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Строительный контроль*</w:t>
            </w:r>
          </w:p>
        </w:tc>
      </w:tr>
      <w:tr w:rsidR="00E921E0" w:rsidRPr="00A53C12" w14:paraId="03900C76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86BC6B3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9B29877" w14:textId="22C9E4EA" w:rsidR="00E921E0" w:rsidRPr="00A53C12" w:rsidRDefault="00E921E0" w:rsidP="008912AA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E369C1">
              <w:t>Бетонные строительные работы*</w:t>
            </w:r>
          </w:p>
        </w:tc>
      </w:tr>
      <w:tr w:rsidR="00E921E0" w:rsidRPr="00A53C12" w14:paraId="06FDDD60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E6AB78A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F1014E1" w14:textId="6D58457A" w:rsidR="00E921E0" w:rsidRPr="00E369C1" w:rsidRDefault="00E921E0" w:rsidP="008912AA">
            <w:pPr>
              <w:pStyle w:val="a7"/>
              <w:spacing w:before="0" w:beforeAutospacing="0" w:after="0" w:afterAutospacing="0"/>
              <w:textAlignment w:val="baseline"/>
            </w:pPr>
            <w:r>
              <w:t>Аддитивные технологии</w:t>
            </w:r>
          </w:p>
        </w:tc>
      </w:tr>
      <w:tr w:rsidR="00E921E0" w:rsidRPr="00A53C12" w14:paraId="67568D4A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7FA9C95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455B6E8" w14:textId="2A60054C" w:rsidR="00E921E0" w:rsidRPr="00E369C1" w:rsidRDefault="00E921E0" w:rsidP="008912AA">
            <w:pPr>
              <w:pStyle w:val="a7"/>
              <w:spacing w:before="0" w:beforeAutospacing="0" w:after="0" w:afterAutospacing="0"/>
              <w:textAlignment w:val="baseline"/>
            </w:pPr>
            <w:r>
              <w:t>Цифровое ПСР-предприятие</w:t>
            </w:r>
          </w:p>
        </w:tc>
      </w:tr>
      <w:tr w:rsidR="00E921E0" w:rsidRPr="00A53C12" w14:paraId="16D682FC" w14:textId="77777777" w:rsidTr="00B93A43">
        <w:trPr>
          <w:trHeight w:val="240"/>
        </w:trPr>
        <w:tc>
          <w:tcPr>
            <w:tcW w:w="10206" w:type="dxa"/>
            <w:gridSpan w:val="2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58BFF85" w14:textId="72A5828A" w:rsidR="00E921E0" w:rsidRPr="00E921E0" w:rsidRDefault="00E921E0" w:rsidP="00E921E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E921E0">
              <w:rPr>
                <w:kern w:val="24"/>
              </w:rPr>
              <w:t xml:space="preserve">Специальная номинация «Технологический </w:t>
            </w:r>
            <w:proofErr w:type="gramStart"/>
            <w:r w:rsidRPr="00E921E0">
              <w:rPr>
                <w:kern w:val="24"/>
              </w:rPr>
              <w:t>прорыв»*</w:t>
            </w:r>
            <w:proofErr w:type="gramEnd"/>
            <w:r w:rsidRPr="00E921E0">
              <w:rPr>
                <w:kern w:val="24"/>
              </w:rPr>
              <w:t>*</w:t>
            </w:r>
          </w:p>
        </w:tc>
      </w:tr>
      <w:tr w:rsidR="00E921E0" w:rsidRPr="00A53C12" w14:paraId="6BF8E8E5" w14:textId="77777777" w:rsidTr="00595126">
        <w:trPr>
          <w:trHeight w:val="240"/>
        </w:trPr>
        <w:tc>
          <w:tcPr>
            <w:tcW w:w="557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23E1D9C" w14:textId="77777777" w:rsidR="00E921E0" w:rsidRPr="00A53C12" w:rsidRDefault="00E921E0" w:rsidP="008912A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49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402D6D8" w14:textId="2781FEE6" w:rsidR="00E921E0" w:rsidRPr="00E921E0" w:rsidRDefault="00E921E0" w:rsidP="00E921E0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Квантовые технологии</w:t>
            </w:r>
          </w:p>
        </w:tc>
      </w:tr>
    </w:tbl>
    <w:p w14:paraId="638BDEEF" w14:textId="77777777" w:rsidR="00750747" w:rsidRPr="003E1182" w:rsidRDefault="00750747" w:rsidP="00CD6D7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D4E13C" w14:textId="77777777" w:rsidR="00C468D3" w:rsidRPr="003E1182" w:rsidRDefault="00C468D3" w:rsidP="00CD6D7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E1182">
        <w:rPr>
          <w:rFonts w:ascii="Times New Roman" w:hAnsi="Times New Roman" w:cs="Times New Roman"/>
          <w:sz w:val="20"/>
          <w:szCs w:val="20"/>
          <w:lang w:val="en-US"/>
        </w:rPr>
        <w:t>______________</w:t>
      </w:r>
    </w:p>
    <w:p w14:paraId="4CD18726" w14:textId="218FED34" w:rsidR="004846F3" w:rsidRDefault="004846F3" w:rsidP="00CD6D7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D7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C468D3" w:rsidRPr="00CD6D74">
        <w:rPr>
          <w:rFonts w:ascii="Times New Roman" w:hAnsi="Times New Roman" w:cs="Times New Roman"/>
          <w:sz w:val="20"/>
          <w:szCs w:val="20"/>
        </w:rPr>
        <w:t>К</w:t>
      </w:r>
      <w:r w:rsidRPr="00CD6D74">
        <w:rPr>
          <w:rFonts w:ascii="Times New Roman" w:hAnsi="Times New Roman" w:cs="Times New Roman"/>
          <w:sz w:val="20"/>
          <w:szCs w:val="20"/>
        </w:rPr>
        <w:t>омандные компетенции</w:t>
      </w:r>
      <w:r w:rsidR="00C468D3" w:rsidRPr="00CD6D74">
        <w:rPr>
          <w:rFonts w:ascii="Times New Roman" w:hAnsi="Times New Roman" w:cs="Times New Roman"/>
          <w:sz w:val="20"/>
          <w:szCs w:val="20"/>
        </w:rPr>
        <w:t>.</w:t>
      </w:r>
    </w:p>
    <w:p w14:paraId="2A1EA6C4" w14:textId="1040D8D2" w:rsidR="00E921E0" w:rsidRPr="00E921E0" w:rsidRDefault="00E921E0" w:rsidP="00E921E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21E0">
        <w:rPr>
          <w:rFonts w:ascii="Times New Roman" w:hAnsi="Times New Roman" w:cs="Times New Roman"/>
          <w:sz w:val="20"/>
          <w:szCs w:val="20"/>
        </w:rPr>
        <w:t>**Не входит в основную конкурсную часть, формы стимулирования не распространяются.</w:t>
      </w:r>
    </w:p>
    <w:p w14:paraId="298BBA36" w14:textId="77777777" w:rsidR="00E921E0" w:rsidRPr="00CD6D74" w:rsidRDefault="00E921E0" w:rsidP="00CD6D7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21E0" w:rsidRPr="00CD6D74" w:rsidSect="008912AA">
      <w:pgSz w:w="11906" w:h="16838"/>
      <w:pgMar w:top="567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0C9"/>
    <w:multiLevelType w:val="hybridMultilevel"/>
    <w:tmpl w:val="3C725D1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9467B0"/>
    <w:multiLevelType w:val="hybridMultilevel"/>
    <w:tmpl w:val="7894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9AA"/>
    <w:multiLevelType w:val="multilevel"/>
    <w:tmpl w:val="C3065E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2C0BBF"/>
    <w:multiLevelType w:val="hybridMultilevel"/>
    <w:tmpl w:val="B0C64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E61C8B"/>
    <w:multiLevelType w:val="hybridMultilevel"/>
    <w:tmpl w:val="2FE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27"/>
    <w:rsid w:val="0013542E"/>
    <w:rsid w:val="0015129B"/>
    <w:rsid w:val="00165CD8"/>
    <w:rsid w:val="002679F2"/>
    <w:rsid w:val="00291DE3"/>
    <w:rsid w:val="003277AF"/>
    <w:rsid w:val="00385A66"/>
    <w:rsid w:val="003E1182"/>
    <w:rsid w:val="00415113"/>
    <w:rsid w:val="00417C6A"/>
    <w:rsid w:val="004213AE"/>
    <w:rsid w:val="004252F1"/>
    <w:rsid w:val="004846F3"/>
    <w:rsid w:val="004A1612"/>
    <w:rsid w:val="004B3A6B"/>
    <w:rsid w:val="004D15AE"/>
    <w:rsid w:val="00553371"/>
    <w:rsid w:val="00554000"/>
    <w:rsid w:val="00567178"/>
    <w:rsid w:val="005B7096"/>
    <w:rsid w:val="005D3E50"/>
    <w:rsid w:val="00640DEA"/>
    <w:rsid w:val="00726879"/>
    <w:rsid w:val="00745B67"/>
    <w:rsid w:val="00750747"/>
    <w:rsid w:val="00835485"/>
    <w:rsid w:val="008912AA"/>
    <w:rsid w:val="00940D5D"/>
    <w:rsid w:val="009415D2"/>
    <w:rsid w:val="00A53C12"/>
    <w:rsid w:val="00A92620"/>
    <w:rsid w:val="00B13D9C"/>
    <w:rsid w:val="00B4374F"/>
    <w:rsid w:val="00BC797A"/>
    <w:rsid w:val="00C468D3"/>
    <w:rsid w:val="00C737FC"/>
    <w:rsid w:val="00CA0439"/>
    <w:rsid w:val="00CD6D74"/>
    <w:rsid w:val="00CE71A3"/>
    <w:rsid w:val="00D179EE"/>
    <w:rsid w:val="00D27C74"/>
    <w:rsid w:val="00DE3427"/>
    <w:rsid w:val="00DF53AA"/>
    <w:rsid w:val="00E15F2A"/>
    <w:rsid w:val="00E44586"/>
    <w:rsid w:val="00E74402"/>
    <w:rsid w:val="00E921E0"/>
    <w:rsid w:val="00FA0CF6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5C077"/>
  <w15:docId w15:val="{FE71545F-92CE-4C8D-B127-C814899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2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59"/>
    <w:rsid w:val="00DE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51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151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8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A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252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2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2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3413-2DC5-4A4C-A21D-DABC945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A. Lomasova</dc:creator>
  <cp:lastModifiedBy>VDI</cp:lastModifiedBy>
  <cp:revision>5</cp:revision>
  <dcterms:created xsi:type="dcterms:W3CDTF">2021-07-15T11:30:00Z</dcterms:created>
  <dcterms:modified xsi:type="dcterms:W3CDTF">2022-07-18T09:53:00Z</dcterms:modified>
</cp:coreProperties>
</file>